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(重要)　お知らせ(４月４日)</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現在、新型コロナウイルス流行により稽古を見合わせておりますので、以下周知させていただきます。</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tl w:val="0"/>
        </w:rPr>
        <w:t xml:space="preserve">１　</w:t>
      </w: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令和２年度の全柔連登録が始まっております。JUDO</w:t>
      </w:r>
      <w:r w:rsidDel="00000000" w:rsidR="00000000" w:rsidRPr="00000000">
        <w:rPr>
          <w:rtl w:val="0"/>
        </w:rPr>
        <w:t xml:space="preserve"> </w:t>
      </w: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MEMBERのwebサイト(</w:t>
      </w:r>
      <w:hyperlink r:id="rId6">
        <w:r w:rsidDel="00000000" w:rsidR="00000000" w:rsidRPr="00000000">
          <w:rPr>
            <w:rFonts w:ascii="游明朝" w:cs="游明朝" w:eastAsia="游明朝" w:hAnsi="游明朝"/>
            <w:b w:val="0"/>
            <w:i w:val="0"/>
            <w:smallCaps w:val="0"/>
            <w:strike w:val="0"/>
            <w:color w:val="1155cc"/>
            <w:sz w:val="21"/>
            <w:szCs w:val="21"/>
            <w:u w:val="single"/>
            <w:shd w:fill="auto" w:val="clear"/>
            <w:vertAlign w:val="baseline"/>
            <w:rtl w:val="0"/>
          </w:rPr>
          <w:t xml:space="preserve">https://judo-member.jp/?action_mb_top=true</w:t>
        </w:r>
      </w:hyperlink>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)にて行ってください。</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tl w:val="0"/>
        </w:rPr>
        <w:t xml:space="preserve">２　</w:t>
      </w: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令和２年度のスポーツ安全保険の申込は稽古再開後となります。申込後、次週の稽古からの適用となりますのでご了承ください。中学生以下800円、一般1,850円、65歳以上1,200円。</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tl w:val="0"/>
        </w:rPr>
        <w:t xml:space="preserve">３　</w:t>
      </w: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４月中の全国、県、市関係の大会、行事はすべて中止、あるいは延期となりました。</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４　現在、以下の申込を受け付けています。ただし、</w:t>
      </w:r>
      <w:r w:rsidDel="00000000" w:rsidR="00000000" w:rsidRPr="00000000">
        <w:rPr>
          <w:u w:val="single"/>
          <w:rtl w:val="0"/>
        </w:rPr>
        <w:t xml:space="preserve">新型コロナウイルス流行の関係で延期、中止になる可能性がありますので、適宜神奈川県柔道連盟のHPをご覧ください。</w:t>
      </w:r>
      <w:r w:rsidDel="00000000" w:rsidR="00000000" w:rsidRPr="00000000">
        <w:rPr>
          <w:rtl w:val="0"/>
        </w:rPr>
        <w:t xml:space="preserve">申し込みを取りまとめますので、お申込みは、doyojudokai.yokohama☆gmail.com(☆を@に換え送信してください)までメールでお願いします。なお、申込される方は必ず全柔連登録をお願いします。</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①県柔連『形』講習会</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５月４日（祝）１０時～１５時(９時３０分～受付)　神奈川県立武道館</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申込締切４月15日（水）受講料2,000円(当日支払)　申込はメールに受講形名、氏名、全柔連登録番号(ID、9桁)、指導者資格連絡の着く電話番号(事務局連絡用)を明記　詳細は県柔連HP参照(</w:t>
      </w:r>
      <w:hyperlink r:id="rId7">
        <w:r w:rsidDel="00000000" w:rsidR="00000000" w:rsidRPr="00000000">
          <w:rPr>
            <w:color w:val="1155cc"/>
            <w:u w:val="single"/>
            <w:rtl w:val="0"/>
          </w:rPr>
          <w:t xml:space="preserve">http://kanagawa-judo.info/news-4915/</w:t>
        </w:r>
      </w:hyperlink>
      <w:r w:rsidDel="00000000" w:rsidR="00000000" w:rsidRPr="00000000">
        <w:rPr>
          <w:rtl w:val="0"/>
        </w:rPr>
        <w:t xml:space="preserv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②県春季柔道大会</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５月１０日（日）　午前の部９時３０分～　午後の部１２時～　神奈川県立武道館　申込締切４月15日（水）参加料は県柔連HPの要項参照(当日支払)　申込はメールに氏名、段・級位、職業・学年、性別、身長、体重、年齢、昇段・級年月日、全柔連登録番号(ID、9桁)、郵便番号・住所、連絡の着く電話番号(事務局連絡用)を明記　※</w:t>
      </w:r>
      <w:r w:rsidDel="00000000" w:rsidR="00000000" w:rsidRPr="00000000">
        <w:rPr>
          <w:u w:val="single"/>
          <w:rtl w:val="0"/>
        </w:rPr>
        <w:t xml:space="preserve">中学生は書類に保護者印が必要となりますので余裕を持ってお申込ください</w:t>
      </w:r>
      <w:r w:rsidDel="00000000" w:rsidR="00000000" w:rsidRPr="00000000">
        <w:rPr>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詳細は県柔連HP参照(</w:t>
      </w:r>
      <w:hyperlink r:id="rId8">
        <w:r w:rsidDel="00000000" w:rsidR="00000000" w:rsidRPr="00000000">
          <w:rPr>
            <w:color w:val="1155cc"/>
            <w:u w:val="single"/>
            <w:rtl w:val="0"/>
          </w:rPr>
          <w:t xml:space="preserve">http://kanagawa-judo.info/news-4925/</w:t>
        </w:r>
      </w:hyperlink>
      <w:r w:rsidDel="00000000" w:rsidR="00000000" w:rsidRPr="00000000">
        <w:rPr>
          <w:rtl w:val="0"/>
        </w:rPr>
        <w:t xml:space="preserv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③県柔連『春季指導者講習会』</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５月２３日（土）１３時～１６時(受付12時半～)　神奈川県立武道館</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申込締切　５月１日(金)　受講料2,000円(当日支払)　申込はメールに氏名、全柔連登録番号(ID、9桁)、指導者資格、連絡の着く電話番号(事務局連絡用)を明記　詳細は県柔連HP参照(</w:t>
      </w:r>
      <w:hyperlink r:id="rId9">
        <w:r w:rsidDel="00000000" w:rsidR="00000000" w:rsidRPr="00000000">
          <w:rPr>
            <w:color w:val="1155cc"/>
            <w:u w:val="single"/>
            <w:rtl w:val="0"/>
          </w:rPr>
          <w:t xml:space="preserve">http://kanagawa-judo.info/news-4927/</w:t>
        </w:r>
      </w:hyperlink>
      <w:r w:rsidDel="00000000" w:rsidR="00000000" w:rsidRPr="00000000">
        <w:rPr>
          <w:rtl w:val="0"/>
        </w:rPr>
        <w:t xml:space="preserv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sectPr>
      <w:pgSz w:h="16838" w:w="11906"/>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游明朝"/>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kanagawa-judo.info/news-4927/" TargetMode="External"/><Relationship Id="rId5" Type="http://schemas.openxmlformats.org/officeDocument/2006/relationships/styles" Target="styles.xml"/><Relationship Id="rId6" Type="http://schemas.openxmlformats.org/officeDocument/2006/relationships/hyperlink" Target="https://judo-member.jp/?action_mb_top=true" TargetMode="External"/><Relationship Id="rId7" Type="http://schemas.openxmlformats.org/officeDocument/2006/relationships/hyperlink" Target="http://kanagawa-judo.info/news-4915/" TargetMode="External"/><Relationship Id="rId8" Type="http://schemas.openxmlformats.org/officeDocument/2006/relationships/hyperlink" Target="http://kanagawa-judo.info/news-4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